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0E94" w14:textId="77777777" w:rsidR="007E0919" w:rsidRPr="007E7DBE" w:rsidRDefault="00550483" w:rsidP="007E7DBE">
      <w:pPr>
        <w:spacing w:after="0" w:line="240" w:lineRule="auto"/>
        <w:rPr>
          <w:rFonts w:cstheme="minorHAnsi"/>
          <w:b/>
        </w:rPr>
      </w:pPr>
      <w:r w:rsidRPr="007E7DBE">
        <w:rPr>
          <w:rFonts w:cstheme="minorHAnsi"/>
          <w:b/>
        </w:rPr>
        <w:t xml:space="preserve">PRIJEDLOG PRIPREME ZA IZVOĐENJE NASTAVE </w:t>
      </w:r>
      <w:r w:rsidR="00F77AF0" w:rsidRPr="007E7DBE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21"/>
        <w:gridCol w:w="3209"/>
        <w:gridCol w:w="1831"/>
        <w:gridCol w:w="1576"/>
        <w:gridCol w:w="2179"/>
        <w:gridCol w:w="3070"/>
      </w:tblGrid>
      <w:tr w:rsidR="008E5959" w:rsidRPr="007E7DBE" w14:paraId="2D93B655" w14:textId="77777777" w:rsidTr="00A755DD">
        <w:tc>
          <w:tcPr>
            <w:tcW w:w="2073" w:type="pct"/>
            <w:gridSpan w:val="2"/>
            <w:shd w:val="clear" w:color="auto" w:fill="EBDAF2"/>
          </w:tcPr>
          <w:p w14:paraId="74603714" w14:textId="77777777" w:rsidR="008E5959" w:rsidRPr="007E7DBE" w:rsidRDefault="00870288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I</w:t>
            </w:r>
            <w:r w:rsidR="008E5959" w:rsidRPr="007E7DB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619" w:type="pct"/>
            <w:shd w:val="clear" w:color="auto" w:fill="EBDAF2"/>
          </w:tcPr>
          <w:p w14:paraId="2A2DE916" w14:textId="15715C37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RAZRED:</w:t>
            </w:r>
            <w:r w:rsidR="0073378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308" w:type="pct"/>
            <w:gridSpan w:val="3"/>
            <w:shd w:val="clear" w:color="auto" w:fill="EBDAF2"/>
          </w:tcPr>
          <w:p w14:paraId="3E53BD58" w14:textId="57106BBC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REDNI BROJ SATA:</w:t>
            </w:r>
            <w:r w:rsidR="00733783">
              <w:rPr>
                <w:rFonts w:cstheme="minorHAnsi"/>
                <w:sz w:val="18"/>
                <w:szCs w:val="18"/>
              </w:rPr>
              <w:t xml:space="preserve"> 2.</w:t>
            </w:r>
          </w:p>
        </w:tc>
      </w:tr>
      <w:tr w:rsidR="008E5959" w:rsidRPr="007E7DBE" w14:paraId="4D612B2C" w14:textId="77777777" w:rsidTr="00A755DD">
        <w:tc>
          <w:tcPr>
            <w:tcW w:w="988" w:type="pct"/>
          </w:tcPr>
          <w:p w14:paraId="16C69ACC" w14:textId="77777777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012" w:type="pct"/>
            <w:gridSpan w:val="5"/>
          </w:tcPr>
          <w:p w14:paraId="5C2D3543" w14:textId="77777777" w:rsidR="008E5959" w:rsidRPr="007E7DBE" w:rsidRDefault="00781593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E7DB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E7DBE" w14:paraId="12E1F5B9" w14:textId="77777777" w:rsidTr="00A755DD">
        <w:tc>
          <w:tcPr>
            <w:tcW w:w="988" w:type="pct"/>
          </w:tcPr>
          <w:p w14:paraId="23C21D0A" w14:textId="77777777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012" w:type="pct"/>
            <w:gridSpan w:val="5"/>
          </w:tcPr>
          <w:p w14:paraId="68E0CB3E" w14:textId="77777777" w:rsidR="008E5959" w:rsidRPr="007E7DBE" w:rsidRDefault="009B12FB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E7DBE" w14:paraId="576CCF39" w14:textId="77777777" w:rsidTr="00A755DD">
        <w:tc>
          <w:tcPr>
            <w:tcW w:w="988" w:type="pct"/>
          </w:tcPr>
          <w:p w14:paraId="174781A5" w14:textId="77777777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012" w:type="pct"/>
            <w:gridSpan w:val="5"/>
          </w:tcPr>
          <w:p w14:paraId="2D455223" w14:textId="77777777" w:rsidR="008E5959" w:rsidRPr="007E7DBE" w:rsidRDefault="003C5CC5" w:rsidP="007E7DBE">
            <w:pPr>
              <w:rPr>
                <w:rFonts w:cstheme="minorHAnsi"/>
                <w:b/>
                <w:sz w:val="18"/>
                <w:szCs w:val="18"/>
              </w:rPr>
            </w:pPr>
            <w:r w:rsidRPr="007E7DBE">
              <w:rPr>
                <w:rFonts w:cstheme="minorHAnsi"/>
                <w:b/>
                <w:sz w:val="18"/>
                <w:szCs w:val="18"/>
              </w:rPr>
              <w:t>Ispit predznanja</w:t>
            </w:r>
          </w:p>
        </w:tc>
      </w:tr>
      <w:tr w:rsidR="008E5959" w:rsidRPr="007E7DBE" w14:paraId="1A9B3CB9" w14:textId="77777777" w:rsidTr="00A755DD">
        <w:trPr>
          <w:trHeight w:val="2358"/>
        </w:trPr>
        <w:tc>
          <w:tcPr>
            <w:tcW w:w="988" w:type="pct"/>
          </w:tcPr>
          <w:p w14:paraId="045694A1" w14:textId="77777777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ISHODI:</w:t>
            </w:r>
          </w:p>
          <w:p w14:paraId="08908C94" w14:textId="77777777" w:rsidR="008E5959" w:rsidRPr="007E7DBE" w:rsidRDefault="008E5959" w:rsidP="007E7D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12" w:type="pct"/>
            <w:gridSpan w:val="5"/>
          </w:tcPr>
          <w:p w14:paraId="2C6DC410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</w:t>
            </w:r>
            <w:r w:rsidR="00CD7DAD"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razgovara i govori </w:t>
            </w:r>
            <w:r w:rsidR="00CD7DAD"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strukture.</w:t>
            </w:r>
          </w:p>
          <w:p w14:paraId="0A07596E" w14:textId="77777777" w:rsidR="00CA7770" w:rsidRPr="007E7DBE" w:rsidRDefault="00CA7770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D7DAD"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56FE8C9A" w14:textId="77777777" w:rsidR="00CA7770" w:rsidRPr="007E7DBE" w:rsidRDefault="00CD7DAD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pažljivo i uljudno sluša sugovornika ne prekidajući ga u govorenju</w:t>
            </w:r>
          </w:p>
          <w:p w14:paraId="7E64E042" w14:textId="77777777" w:rsidR="00790D6B" w:rsidRPr="007E7DBE" w:rsidRDefault="00EB66A9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4. Učenik piše školskim rukopisnim pismom slova, riječi, kratke rečenice u skladu s jezičnim razvojem.</w:t>
            </w:r>
          </w:p>
          <w:p w14:paraId="7EFC4EE4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prepisuje riječi i rečenice rukopisnim slovima</w:t>
            </w:r>
          </w:p>
          <w:p w14:paraId="306B780A" w14:textId="77777777" w:rsidR="00EB66A9" w:rsidRPr="007E7DBE" w:rsidRDefault="00EB66A9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životinja, blagdana i praznika, ulica, trgova i naseljenih mjesta u bližem okružju</w:t>
            </w:r>
          </w:p>
          <w:p w14:paraId="25E8F12D" w14:textId="77777777" w:rsidR="000F2451" w:rsidRPr="007E7DBE" w:rsidRDefault="00EB66A9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ogledne i česte riječi u kojima su glasovi č, ć, dž, đ, ije/je/e/i</w:t>
            </w:r>
          </w:p>
          <w:p w14:paraId="74790125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2. 5. Učenik upotrebljava i objašnjava riječi, sintagme i rečenice u skladu s komunikacijskom situacijom.</w:t>
            </w:r>
          </w:p>
          <w:p w14:paraId="612DD250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i razlikuje izjavnu, upitnu i uskličnu rečenicu te jesnu i niječnu rečenicu u tekstu</w:t>
            </w:r>
          </w:p>
          <w:p w14:paraId="35EA3A3A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stvara i piše izjavne (potvrdne i niječne), upitne, usklične rečenice</w:t>
            </w:r>
          </w:p>
          <w:p w14:paraId="75C8A3E0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prepoznaje ogledne i česte imenice s konkretnim značenjem</w:t>
            </w:r>
          </w:p>
          <w:p w14:paraId="2D43BC4A" w14:textId="77777777" w:rsidR="000F2451" w:rsidRPr="007E7DBE" w:rsidRDefault="000F2451" w:rsidP="007E7DB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7E7DBE" w14:paraId="3E690846" w14:textId="77777777" w:rsidTr="00A755DD">
        <w:tc>
          <w:tcPr>
            <w:tcW w:w="3225" w:type="pct"/>
            <w:gridSpan w:val="4"/>
            <w:tcBorders>
              <w:bottom w:val="single" w:sz="4" w:space="0" w:color="auto"/>
            </w:tcBorders>
            <w:shd w:val="clear" w:color="auto" w:fill="EBDAF2"/>
          </w:tcPr>
          <w:p w14:paraId="507556E1" w14:textId="77777777" w:rsidR="007E0919" w:rsidRPr="007E7DBE" w:rsidRDefault="007E0919" w:rsidP="007E7DBE">
            <w:pPr>
              <w:rPr>
                <w:rFonts w:cstheme="minorHAnsi"/>
                <w:sz w:val="18"/>
                <w:szCs w:val="18"/>
              </w:rPr>
            </w:pPr>
            <w:r w:rsidRPr="007E7DB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7" w:type="pct"/>
            <w:shd w:val="clear" w:color="auto" w:fill="EBDAF2"/>
          </w:tcPr>
          <w:p w14:paraId="4092CF21" w14:textId="77777777" w:rsidR="00550483" w:rsidRPr="007E7DBE" w:rsidRDefault="00550483" w:rsidP="007E7DB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E7DB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B20F336" w14:textId="77777777" w:rsidR="007E0919" w:rsidRPr="007E7DBE" w:rsidRDefault="007E0919" w:rsidP="007E7DB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BDAF2"/>
          </w:tcPr>
          <w:p w14:paraId="1A1F50BC" w14:textId="77777777" w:rsidR="007E0919" w:rsidRPr="007E7DBE" w:rsidRDefault="007E0919" w:rsidP="007E7DB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E7DB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E7DB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E7DB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E7DB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E7DB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E7DB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E7DB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E7DB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E7DB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C609A" w:rsidRPr="007E7DBE" w14:paraId="5EAB6796" w14:textId="77777777" w:rsidTr="00A755DD">
        <w:tc>
          <w:tcPr>
            <w:tcW w:w="3225" w:type="pct"/>
            <w:gridSpan w:val="4"/>
            <w:tcBorders>
              <w:bottom w:val="single" w:sz="4" w:space="0" w:color="auto"/>
            </w:tcBorders>
          </w:tcPr>
          <w:p w14:paraId="5E6F464F" w14:textId="77777777" w:rsidR="00EC609A" w:rsidRPr="007E7DBE" w:rsidRDefault="00EC609A" w:rsidP="007E7DBE">
            <w:pPr>
              <w:rPr>
                <w:rFonts w:cstheme="minorHAnsi"/>
                <w:b/>
                <w:sz w:val="18"/>
                <w:szCs w:val="18"/>
              </w:rPr>
            </w:pPr>
            <w:r w:rsidRPr="007E7DBE">
              <w:rPr>
                <w:rFonts w:cstheme="minorHAnsi"/>
                <w:b/>
                <w:sz w:val="18"/>
                <w:szCs w:val="18"/>
              </w:rPr>
              <w:t xml:space="preserve">1. ŠTO SMO ZAPAMTILI </w:t>
            </w:r>
            <w:r>
              <w:rPr>
                <w:rFonts w:cstheme="minorHAnsi"/>
                <w:b/>
                <w:sz w:val="18"/>
                <w:szCs w:val="18"/>
              </w:rPr>
              <w:t>IZ</w:t>
            </w:r>
            <w:r w:rsidRPr="007E7DBE">
              <w:rPr>
                <w:rFonts w:cstheme="minorHAnsi"/>
                <w:b/>
                <w:sz w:val="18"/>
                <w:szCs w:val="18"/>
              </w:rPr>
              <w:t xml:space="preserve"> 2. RAZREDA</w:t>
            </w:r>
            <w:r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6DE93F94" w14:textId="77777777" w:rsidR="00EC609A" w:rsidRPr="007E7DBE" w:rsidRDefault="00EC609A" w:rsidP="009E25A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Pr="007E7DB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7E7DB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8390CC6" w14:textId="77777777" w:rsidR="00EC609A" w:rsidRPr="007E7DBE" w:rsidRDefault="00EC609A" w:rsidP="007E7DBE">
            <w:pPr>
              <w:rPr>
                <w:rFonts w:cstheme="minorHAnsi"/>
                <w:b/>
                <w:sz w:val="18"/>
                <w:szCs w:val="18"/>
              </w:rPr>
            </w:pPr>
            <w:r w:rsidRPr="007E7DB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ABD316" w14:textId="77777777" w:rsidR="00EC609A" w:rsidRPr="007E7DBE" w:rsidRDefault="00EC609A" w:rsidP="007E7DBE">
            <w:pPr>
              <w:rPr>
                <w:rFonts w:eastAsia="Calibri" w:cstheme="minorHAnsi"/>
                <w:sz w:val="18"/>
                <w:szCs w:val="18"/>
              </w:rPr>
            </w:pPr>
            <w:r w:rsidRPr="007E7DBE">
              <w:rPr>
                <w:rFonts w:eastAsia="Calibri" w:cstheme="minorHAnsi"/>
                <w:sz w:val="18"/>
                <w:szCs w:val="18"/>
              </w:rPr>
              <w:t xml:space="preserve">Učenici se, uz pomoć učiteljice/učitelja, prisjećaju što su sve naučili u drugom razredu. Na pitanja odgovaraju punom rečenicom. </w:t>
            </w:r>
          </w:p>
          <w:p w14:paraId="6DCDAD95" w14:textId="77777777" w:rsidR="00EC609A" w:rsidRPr="007E7DBE" w:rsidRDefault="00EC609A" w:rsidP="007E7DBE">
            <w:pPr>
              <w:rPr>
                <w:rFonts w:eastAsia="Calibri" w:cstheme="minorHAnsi"/>
                <w:sz w:val="18"/>
                <w:szCs w:val="18"/>
              </w:rPr>
            </w:pPr>
            <w:r w:rsidRPr="007E7DBE">
              <w:rPr>
                <w:rFonts w:eastAsia="Calibri" w:cstheme="minorHAnsi"/>
                <w:sz w:val="18"/>
                <w:szCs w:val="18"/>
              </w:rPr>
              <w:t>Što je rečenica? Kakva je izjavna rečenica? Što dolazi na kraj usklične rečenice? Što nam kazuje jesna rečenica? Kako pišemo negaciju ne i ostale riječi? Što su imenice?</w:t>
            </w:r>
          </w:p>
          <w:p w14:paraId="06892EFC" w14:textId="77777777" w:rsidR="00EC609A" w:rsidRPr="007E7DBE" w:rsidRDefault="00EC609A" w:rsidP="007E7D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</w:tcPr>
          <w:p w14:paraId="57DC24C8" w14:textId="77777777" w:rsidR="00EC609A" w:rsidRPr="007E7DBE" w:rsidRDefault="00EC609A" w:rsidP="007E7DB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038" w:type="pct"/>
            <w:vMerge w:val="restart"/>
          </w:tcPr>
          <w:p w14:paraId="337BDF14" w14:textId="77777777" w:rsidR="00EC609A" w:rsidRPr="00EC609A" w:rsidRDefault="00EC609A" w:rsidP="007E7DBE">
            <w:pPr>
              <w:rPr>
                <w:rFonts w:cs="Arial"/>
                <w:b/>
                <w:sz w:val="18"/>
                <w:szCs w:val="18"/>
              </w:rPr>
            </w:pPr>
            <w:r w:rsidRPr="007E7DBE">
              <w:rPr>
                <w:rFonts w:cs="Arial"/>
                <w:b/>
                <w:sz w:val="18"/>
                <w:szCs w:val="18"/>
              </w:rPr>
              <w:t>UKU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7DBE">
              <w:rPr>
                <w:rFonts w:cs="Arial"/>
                <w:sz w:val="18"/>
                <w:szCs w:val="18"/>
              </w:rPr>
              <w:t>A. 2. 1. 1. Upravljanje emocijama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3229D49D" w14:textId="77777777" w:rsidR="00EC609A" w:rsidRPr="007E7DBE" w:rsidRDefault="00EC609A" w:rsidP="007E7DBE">
            <w:pPr>
              <w:rPr>
                <w:sz w:val="18"/>
                <w:szCs w:val="18"/>
              </w:rPr>
            </w:pPr>
            <w:r w:rsidRPr="007E7DBE">
              <w:rPr>
                <w:sz w:val="18"/>
                <w:szCs w:val="18"/>
              </w:rPr>
              <w:t>Uz podrški učitelja ili samostalno traži nove informacije iz različitih izvora i uspješno ih primjenjuje pri rješavanju problema</w:t>
            </w:r>
            <w:r>
              <w:rPr>
                <w:sz w:val="18"/>
                <w:szCs w:val="18"/>
              </w:rPr>
              <w:t xml:space="preserve">; </w:t>
            </w:r>
            <w:r w:rsidRPr="007E7DBE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7E7DBE">
              <w:rPr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sz w:val="18"/>
                <w:szCs w:val="18"/>
              </w:rPr>
              <w:t xml:space="preserve">; </w:t>
            </w:r>
            <w:r w:rsidRPr="007E7DBE">
              <w:rPr>
                <w:rFonts w:cs="Arial"/>
                <w:sz w:val="18"/>
                <w:szCs w:val="18"/>
              </w:rPr>
              <w:t>A. 2. 4.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E7DBE">
              <w:rPr>
                <w:rFonts w:cs="Arial"/>
                <w:sz w:val="18"/>
                <w:szCs w:val="18"/>
              </w:rPr>
              <w:t>Kritičko mišljenje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7E7DBE">
              <w:rPr>
                <w:sz w:val="18"/>
                <w:szCs w:val="18"/>
              </w:rPr>
              <w:t>Učenik razlikuje činjenice od mišljenja i sposoban je usporediti različite ideje</w:t>
            </w:r>
            <w:r>
              <w:rPr>
                <w:sz w:val="18"/>
                <w:szCs w:val="18"/>
              </w:rPr>
              <w:t xml:space="preserve">; </w:t>
            </w:r>
            <w:r w:rsidRPr="007E7DBE">
              <w:rPr>
                <w:rFonts w:cs="Arial"/>
                <w:sz w:val="18"/>
                <w:szCs w:val="18"/>
              </w:rPr>
              <w:t>C. 2. 4. Emocije</w:t>
            </w:r>
            <w:r w:rsidR="00D54213">
              <w:rPr>
                <w:rFonts w:cs="Arial"/>
                <w:sz w:val="18"/>
                <w:szCs w:val="18"/>
              </w:rPr>
              <w:t xml:space="preserve">: </w:t>
            </w:r>
            <w:r w:rsidRPr="007E7DBE">
              <w:rPr>
                <w:rFonts w:cs="Arial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09CE566B" w14:textId="77777777" w:rsidR="00EC609A" w:rsidRPr="007E7DBE" w:rsidRDefault="00EC609A" w:rsidP="007E7DBE">
            <w:pPr>
              <w:rPr>
                <w:rFonts w:cs="Arial"/>
                <w:sz w:val="18"/>
                <w:szCs w:val="18"/>
              </w:rPr>
            </w:pPr>
            <w:r w:rsidRPr="007E7DBE">
              <w:rPr>
                <w:rFonts w:cs="Arial"/>
                <w:b/>
                <w:sz w:val="18"/>
                <w:szCs w:val="18"/>
              </w:rPr>
              <w:t xml:space="preserve">OSR </w:t>
            </w:r>
            <w:r w:rsidRPr="007E7DBE">
              <w:rPr>
                <w:rFonts w:cs="Arial"/>
                <w:sz w:val="18"/>
                <w:szCs w:val="18"/>
              </w:rPr>
              <w:t>A. 2. 3. Razvija osobne potencijale</w:t>
            </w:r>
            <w:r w:rsidR="00D54213">
              <w:rPr>
                <w:rFonts w:cs="Arial"/>
                <w:sz w:val="18"/>
                <w:szCs w:val="18"/>
              </w:rPr>
              <w:t>.</w:t>
            </w:r>
          </w:p>
          <w:p w14:paraId="4BD5F002" w14:textId="38A5B6A3" w:rsidR="00EC609A" w:rsidRPr="007E7DBE" w:rsidRDefault="00EC609A" w:rsidP="007E7DBE">
            <w:pPr>
              <w:rPr>
                <w:sz w:val="18"/>
                <w:szCs w:val="18"/>
              </w:rPr>
            </w:pPr>
            <w:r w:rsidRPr="007E7DBE">
              <w:rPr>
                <w:b/>
                <w:sz w:val="18"/>
                <w:szCs w:val="18"/>
              </w:rPr>
              <w:t>P</w:t>
            </w:r>
            <w:r w:rsidR="00990B98">
              <w:rPr>
                <w:b/>
                <w:sz w:val="18"/>
                <w:szCs w:val="18"/>
              </w:rPr>
              <w:t>OD</w:t>
            </w:r>
            <w:r w:rsidR="00D54213">
              <w:rPr>
                <w:b/>
                <w:sz w:val="18"/>
                <w:szCs w:val="18"/>
              </w:rPr>
              <w:t xml:space="preserve"> </w:t>
            </w:r>
            <w:r w:rsidRPr="007E7DBE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  <w:r w:rsidR="00D5421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69654BD9" w14:textId="485C5552" w:rsidR="00EC609A" w:rsidRPr="007E7DBE" w:rsidRDefault="00EC609A" w:rsidP="007E7DBE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7E7DBE">
              <w:rPr>
                <w:rFonts w:cs="Arial"/>
                <w:b/>
                <w:sz w:val="18"/>
                <w:szCs w:val="18"/>
              </w:rPr>
              <w:lastRenderedPageBreak/>
              <w:t>O</w:t>
            </w:r>
            <w:r w:rsidR="00990B98">
              <w:rPr>
                <w:rFonts w:cs="Arial"/>
                <w:b/>
                <w:sz w:val="18"/>
                <w:szCs w:val="18"/>
              </w:rPr>
              <w:t>D</w:t>
            </w:r>
            <w:r w:rsidRPr="007E7DBE">
              <w:rPr>
                <w:rFonts w:cs="Arial"/>
                <w:b/>
                <w:sz w:val="18"/>
                <w:szCs w:val="18"/>
              </w:rPr>
              <w:t>R</w:t>
            </w:r>
            <w:r w:rsidR="00D5421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7DBE">
              <w:rPr>
                <w:rFonts w:cs="Arial"/>
                <w:sz w:val="18"/>
                <w:szCs w:val="18"/>
              </w:rPr>
              <w:t xml:space="preserve">A. 2. 2. </w:t>
            </w:r>
            <w:r w:rsidRPr="007E7DBE">
              <w:rPr>
                <w:color w:val="231F20"/>
                <w:sz w:val="18"/>
                <w:szCs w:val="18"/>
                <w:shd w:val="clear" w:color="auto" w:fill="FFFFFF"/>
              </w:rPr>
              <w:t>Uočava da u prirodi postoji međudjelovanje i međuovisnost.</w:t>
            </w:r>
          </w:p>
          <w:p w14:paraId="6E1BBCD7" w14:textId="77777777" w:rsidR="00EC609A" w:rsidRPr="007E7DBE" w:rsidRDefault="00EC609A" w:rsidP="007E7DBE">
            <w:pPr>
              <w:rPr>
                <w:rFonts w:cstheme="minorHAnsi"/>
              </w:rPr>
            </w:pPr>
          </w:p>
          <w:p w14:paraId="39286B5B" w14:textId="77777777" w:rsidR="00EC609A" w:rsidRPr="007E7DBE" w:rsidRDefault="00EC609A" w:rsidP="007E7DB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EC609A" w:rsidRPr="007E7DBE" w14:paraId="7D25F835" w14:textId="77777777" w:rsidTr="00A755DD">
        <w:tc>
          <w:tcPr>
            <w:tcW w:w="3225" w:type="pct"/>
            <w:gridSpan w:val="4"/>
            <w:tcBorders>
              <w:bottom w:val="single" w:sz="4" w:space="0" w:color="auto"/>
            </w:tcBorders>
          </w:tcPr>
          <w:p w14:paraId="70B1C40D" w14:textId="77777777" w:rsidR="00EC609A" w:rsidRPr="007E7DBE" w:rsidRDefault="00EC609A" w:rsidP="007E7DBE">
            <w:pPr>
              <w:rPr>
                <w:rFonts w:cstheme="minorHAnsi"/>
                <w:b/>
                <w:sz w:val="18"/>
                <w:szCs w:val="18"/>
              </w:rPr>
            </w:pPr>
            <w:r w:rsidRPr="007E7DBE">
              <w:rPr>
                <w:rFonts w:cstheme="minorHAnsi"/>
                <w:b/>
                <w:sz w:val="18"/>
                <w:szCs w:val="18"/>
              </w:rPr>
              <w:t>2. PROVJERIMO KOLIKO ZNAMO</w:t>
            </w:r>
          </w:p>
          <w:p w14:paraId="6EBB0967" w14:textId="77777777" w:rsidR="00EC609A" w:rsidRPr="009E25AF" w:rsidRDefault="00EC609A" w:rsidP="007E7DBE">
            <w:pPr>
              <w:rPr>
                <w:rFonts w:cstheme="minorHAnsi"/>
                <w:bCs/>
                <w:sz w:val="18"/>
                <w:szCs w:val="18"/>
              </w:rPr>
            </w:pPr>
            <w:r w:rsidRPr="007E7DB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86378">
              <w:rPr>
                <w:rFonts w:cstheme="minorHAnsi"/>
                <w:bCs/>
                <w:sz w:val="18"/>
                <w:szCs w:val="18"/>
              </w:rPr>
              <w:t>učenik prepisuje riječi i rečenice rukopisnim slovima; piše veliko početno slovo: imena životinja, blagdana i praznika, ulica, trgova i naseljenih mjesta u bližem okružju; piše ogledne i česte riječi u kojima su glasovi č, ć, dž, đ, ije/je/e/i; prepoznaje i razlikuje izjavnu, upitnu i uskličnu rečenicu te jesnu i niječnu rečenicu u tekstu; stvara i piše izjavne (potvrdne i niječne), upitne, usklične rečenice; prepoznaje ogledne i česte imenice s konkretnim značenjem.</w:t>
            </w:r>
          </w:p>
          <w:p w14:paraId="186496CD" w14:textId="77777777" w:rsidR="00EC609A" w:rsidRPr="007E7DBE" w:rsidRDefault="00EC609A" w:rsidP="007E7DBE">
            <w:pPr>
              <w:rPr>
                <w:rFonts w:cstheme="minorHAnsi"/>
                <w:b/>
                <w:sz w:val="18"/>
                <w:szCs w:val="18"/>
              </w:rPr>
            </w:pPr>
            <w:r w:rsidRPr="007E7DB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5F9FCFA" w14:textId="77777777" w:rsidR="00EC609A" w:rsidRPr="00086378" w:rsidRDefault="00EC609A" w:rsidP="007E7DBE">
            <w:pPr>
              <w:rPr>
                <w:rFonts w:cstheme="minorHAnsi"/>
                <w:bCs/>
                <w:sz w:val="18"/>
                <w:szCs w:val="18"/>
              </w:rPr>
            </w:pPr>
            <w:r w:rsidRPr="00086378">
              <w:rPr>
                <w:rFonts w:cstheme="minorHAnsi"/>
                <w:bCs/>
                <w:sz w:val="18"/>
                <w:szCs w:val="18"/>
              </w:rPr>
              <w:t>Učiteljica/učitelj daje učenicima upute za rješavanje zadataka za provjeru stupnja usvojenosti određenih ishoda kod učenika. Svaku uputu za rješavanje zadataka učenici trebaju pažljivo i s razumijevanjem pročitati. Nakon čitanja upute</w:t>
            </w:r>
            <w:r w:rsidR="007F3D7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086378">
              <w:rPr>
                <w:rFonts w:cstheme="minorHAnsi"/>
                <w:bCs/>
                <w:sz w:val="18"/>
                <w:szCs w:val="18"/>
              </w:rPr>
              <w:t>za svaki pojedini zadatak, učenici samostalno rješavaju postavljene zadatke.</w:t>
            </w:r>
          </w:p>
          <w:p w14:paraId="426B001A" w14:textId="77777777" w:rsidR="00EC609A" w:rsidRPr="00086378" w:rsidRDefault="00EC609A" w:rsidP="007E7DBE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1DEFB3E6" w14:textId="77777777" w:rsidR="00EC609A" w:rsidRDefault="00EC609A" w:rsidP="007E7DBE">
            <w:pPr>
              <w:rPr>
                <w:rFonts w:cstheme="minorHAnsi"/>
                <w:bCs/>
                <w:sz w:val="18"/>
                <w:szCs w:val="18"/>
              </w:rPr>
            </w:pPr>
            <w:r w:rsidRPr="00086378">
              <w:rPr>
                <w:rFonts w:cstheme="minorHAnsi"/>
                <w:bCs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0FD538DA" w14:textId="77777777" w:rsidR="00EC609A" w:rsidRPr="007E7DBE" w:rsidRDefault="00EC609A" w:rsidP="007E7DBE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37" w:type="pct"/>
          </w:tcPr>
          <w:p w14:paraId="01F2C2D0" w14:textId="77777777" w:rsidR="00EC609A" w:rsidRPr="007E7DBE" w:rsidRDefault="00EC609A" w:rsidP="007E7DB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038" w:type="pct"/>
            <w:vMerge/>
          </w:tcPr>
          <w:p w14:paraId="59286134" w14:textId="77777777" w:rsidR="00EC609A" w:rsidRPr="007E7DBE" w:rsidRDefault="00EC609A" w:rsidP="007E7DB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EC609A" w:rsidRPr="007E7DBE" w14:paraId="684D714E" w14:textId="77777777" w:rsidTr="00A755DD">
        <w:trPr>
          <w:trHeight w:val="4882"/>
        </w:trPr>
        <w:tc>
          <w:tcPr>
            <w:tcW w:w="3225" w:type="pct"/>
            <w:gridSpan w:val="4"/>
          </w:tcPr>
          <w:p w14:paraId="34B004D0" w14:textId="77777777" w:rsidR="009E25AF" w:rsidRDefault="00EC609A" w:rsidP="009E25AF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7E7DBE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lastRenderedPageBreak/>
              <w:t>3</w:t>
            </w:r>
            <w:r w:rsidRPr="007E7DBE">
              <w:rPr>
                <w:rFonts w:asciiTheme="minorHAnsi" w:hAnsiTheme="minorHAnsi"/>
                <w:sz w:val="18"/>
                <w:szCs w:val="18"/>
                <w:lang w:val="hr-HR"/>
              </w:rPr>
              <w:t>. ANALIZA REZULTATA</w:t>
            </w:r>
          </w:p>
          <w:p w14:paraId="5FB56744" w14:textId="77777777" w:rsidR="00EC609A" w:rsidRPr="009E25AF" w:rsidRDefault="00EC609A" w:rsidP="009E25AF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D479563" w14:textId="77777777" w:rsidR="00EC609A" w:rsidRPr="007E7DBE" w:rsidRDefault="00EC609A" w:rsidP="007E7DB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4E3AD034" w14:textId="77777777" w:rsidR="00EC609A" w:rsidRPr="007E7DBE" w:rsidRDefault="00EC609A" w:rsidP="007E7DB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4152418B" w14:textId="77777777" w:rsidR="00EC609A" w:rsidRDefault="00EC609A" w:rsidP="007E7DB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7E7DBE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ANALIZA:</w:t>
            </w:r>
          </w:p>
          <w:p w14:paraId="0BA9457F" w14:textId="77777777" w:rsidR="00EC609A" w:rsidRDefault="00EC609A" w:rsidP="007E7DBE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81"/>
              <w:gridCol w:w="3869"/>
            </w:tblGrid>
            <w:tr w:rsidR="00EC609A" w:rsidRPr="007E7DBE" w14:paraId="79E2AE9F" w14:textId="77777777" w:rsidTr="007F3D7C">
              <w:trPr>
                <w:trHeight w:val="2833"/>
              </w:trPr>
              <w:tc>
                <w:tcPr>
                  <w:tcW w:w="4281" w:type="dxa"/>
                </w:tcPr>
                <w:p w14:paraId="77DBBE00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4414EDED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71F87489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639BAAFF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65FBE2F5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0B3EC78B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0279E09D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22 boda</w:t>
                  </w:r>
                </w:p>
                <w:p w14:paraId="18AA9498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3869" w:type="dxa"/>
                </w:tcPr>
                <w:p w14:paraId="63134F7B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KVALITATIVA ANALIZA: 22 boda – 3 učenika</w:t>
                  </w:r>
                </w:p>
                <w:p w14:paraId="76DCFE5E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21 bod - 4 učenika</w:t>
                  </w:r>
                </w:p>
                <w:p w14:paraId="17175071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20 bodova – 2 učenika</w:t>
                  </w:r>
                </w:p>
                <w:p w14:paraId="7475AEED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19 bodova – 2 učenika</w:t>
                  </w:r>
                </w:p>
                <w:p w14:paraId="61C4BCEC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18 bodova - 1 učenik</w:t>
                  </w:r>
                </w:p>
                <w:p w14:paraId="53908944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17 bodova – 2 učenika</w:t>
                  </w:r>
                </w:p>
                <w:p w14:paraId="6AEEE63E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7DBE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16 bodova – 1 učenik</w:t>
                  </w:r>
                </w:p>
                <w:p w14:paraId="6A03D1FB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2F9B74F5" w14:textId="77777777" w:rsidR="00EC609A" w:rsidRPr="007E7DBE" w:rsidRDefault="00EC609A" w:rsidP="007E7DBE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0851FEE1" w14:textId="77777777" w:rsidR="00EC609A" w:rsidRPr="007E7DBE" w:rsidRDefault="00EC609A" w:rsidP="007E7D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</w:tcPr>
          <w:p w14:paraId="4CABAD9E" w14:textId="77777777" w:rsidR="00EC609A" w:rsidRPr="007E7DBE" w:rsidRDefault="00EC609A" w:rsidP="007E7DB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  <w:vMerge/>
          </w:tcPr>
          <w:p w14:paraId="713062DB" w14:textId="77777777" w:rsidR="00EC609A" w:rsidRPr="007E7DBE" w:rsidRDefault="00EC609A" w:rsidP="007E7DBE">
            <w:pPr>
              <w:rPr>
                <w:rFonts w:cstheme="minorHAnsi"/>
              </w:rPr>
            </w:pPr>
          </w:p>
        </w:tc>
      </w:tr>
      <w:tr w:rsidR="007F3D7C" w:rsidRPr="007E7DBE" w14:paraId="2BDDE50F" w14:textId="77777777" w:rsidTr="00A755DD">
        <w:trPr>
          <w:trHeight w:val="4882"/>
        </w:trPr>
        <w:tc>
          <w:tcPr>
            <w:tcW w:w="3225" w:type="pct"/>
            <w:gridSpan w:val="4"/>
          </w:tcPr>
          <w:tbl>
            <w:tblPr>
              <w:tblpPr w:leftFromText="180" w:rightFromText="180" w:vertAnchor="page" w:horzAnchor="margin" w:tblpY="91"/>
              <w:tblOverlap w:val="never"/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07"/>
              <w:gridCol w:w="601"/>
              <w:gridCol w:w="703"/>
              <w:gridCol w:w="703"/>
              <w:gridCol w:w="743"/>
              <w:gridCol w:w="1055"/>
              <w:gridCol w:w="1267"/>
              <w:gridCol w:w="1505"/>
            </w:tblGrid>
            <w:tr w:rsidR="007F3D7C" w:rsidRPr="00CD7DAD" w14:paraId="7F8D6453" w14:textId="77777777" w:rsidTr="001A3338">
              <w:trPr>
                <w:cantSplit/>
                <w:trHeight w:val="272"/>
              </w:trPr>
              <w:tc>
                <w:tcPr>
                  <w:tcW w:w="2207" w:type="dxa"/>
                  <w:shd w:val="clear" w:color="auto" w:fill="FFFFFF"/>
                </w:tcPr>
                <w:p w14:paraId="7E00A003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601" w:type="dxa"/>
                  <w:shd w:val="clear" w:color="auto" w:fill="FFFFFF"/>
                </w:tcPr>
                <w:p w14:paraId="79079BC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703" w:type="dxa"/>
                  <w:shd w:val="clear" w:color="auto" w:fill="FFFFFF"/>
                </w:tcPr>
                <w:p w14:paraId="33EF474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703" w:type="dxa"/>
                  <w:shd w:val="clear" w:color="auto" w:fill="FFFFFF"/>
                </w:tcPr>
                <w:p w14:paraId="7D8F4F7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  <w:p w14:paraId="7DE8FAD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43" w:type="dxa"/>
                  <w:shd w:val="clear" w:color="auto" w:fill="FFFFFF"/>
                </w:tcPr>
                <w:p w14:paraId="6DEC36A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  <w:p w14:paraId="19F9FDE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55" w:type="dxa"/>
                  <w:shd w:val="clear" w:color="auto" w:fill="FFFFFF"/>
                </w:tcPr>
                <w:p w14:paraId="268DB71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25B6E8F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51346B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7F3D7C" w:rsidRPr="00CD7DAD" w14:paraId="096460E3" w14:textId="77777777" w:rsidTr="001A3338">
              <w:trPr>
                <w:cantSplit/>
                <w:trHeight w:val="366"/>
              </w:trPr>
              <w:tc>
                <w:tcPr>
                  <w:tcW w:w="220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4EAFAC" w14:textId="77777777" w:rsidR="007F3D7C" w:rsidRPr="00CD7DAD" w:rsidRDefault="007F3D7C" w:rsidP="007F3D7C">
                  <w:pPr>
                    <w:pStyle w:val="Heading1"/>
                    <w:spacing w:before="0" w:line="240" w:lineRule="auto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CD7DAD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5BB64C7F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601" w:type="dxa"/>
                  <w:shd w:val="clear" w:color="auto" w:fill="FFFFFF"/>
                </w:tcPr>
                <w:p w14:paraId="7BA19D7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  <w:shd w:val="clear" w:color="auto" w:fill="FFFFFF"/>
                </w:tcPr>
                <w:p w14:paraId="0221FB2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  <w:shd w:val="clear" w:color="auto" w:fill="FFFFFF"/>
                </w:tcPr>
                <w:p w14:paraId="6CADC26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  <w:shd w:val="clear" w:color="auto" w:fill="FFFFFF"/>
                </w:tcPr>
                <w:p w14:paraId="6107566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89FFA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20EAB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D9CB98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7F3D7C" w:rsidRPr="00CD7DAD" w14:paraId="544F6FBF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6AE58FB2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601" w:type="dxa"/>
                </w:tcPr>
                <w:p w14:paraId="03C6987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74D3461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68360500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7B6AC70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4A619B27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1D89F1B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500B15C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614431EA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067EE747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601" w:type="dxa"/>
                </w:tcPr>
                <w:p w14:paraId="4D7B500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0EBB0AF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389FA1E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5F14144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2059F7E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368911A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4377AD67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46CE7E77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103BD49F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601" w:type="dxa"/>
                </w:tcPr>
                <w:p w14:paraId="62589FD7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7CF8F14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754CA8B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18F0C38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678AE10C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55E8679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4FDC059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4F371107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7AD67F8E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601" w:type="dxa"/>
                </w:tcPr>
                <w:p w14:paraId="11E8731C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1D94AAD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3" w:type="dxa"/>
                </w:tcPr>
                <w:p w14:paraId="6B6B311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0A46BBD6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56A0C60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70DABB3C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124DD6D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65A602E6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0E95121D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601" w:type="dxa"/>
                </w:tcPr>
                <w:p w14:paraId="07E48A7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3" w:type="dxa"/>
                </w:tcPr>
                <w:p w14:paraId="65A116A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6FEFD91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5F67426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176C6D7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35B089E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50A85A8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781769D4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2CCA162F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601" w:type="dxa"/>
                </w:tcPr>
                <w:p w14:paraId="5FC1E0B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2BD7A06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0A3279C6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4D76644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51F2500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57F54B5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8588C9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31CFDE05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3543E187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601" w:type="dxa"/>
                </w:tcPr>
                <w:p w14:paraId="082FC71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2BF5AF66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0B56A11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3" w:type="dxa"/>
                </w:tcPr>
                <w:p w14:paraId="156DC7D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2F97711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5FD998B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39C4111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5FF4BF9B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0E8530AC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601" w:type="dxa"/>
                </w:tcPr>
                <w:p w14:paraId="26A8FB9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3BC7D5A6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7C5C115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73119D0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05C2FE5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24A380B5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2F8D6F5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07DAD058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4B679232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601" w:type="dxa"/>
                </w:tcPr>
                <w:p w14:paraId="5F606FC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11AD7A3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3" w:type="dxa"/>
                </w:tcPr>
                <w:p w14:paraId="4737588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43" w:type="dxa"/>
                </w:tcPr>
                <w:p w14:paraId="314C92E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61AD846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58BD82B7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94C86C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2AEE092E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707769DA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601" w:type="dxa"/>
                </w:tcPr>
                <w:p w14:paraId="3024BEA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3" w:type="dxa"/>
                </w:tcPr>
                <w:p w14:paraId="0CB2698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3387329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3" w:type="dxa"/>
                </w:tcPr>
                <w:p w14:paraId="64AD915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71ACB9EC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0A65895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452E37C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41760FAF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08E2EA61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601" w:type="dxa"/>
                </w:tcPr>
                <w:p w14:paraId="0446355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1479745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1270313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3" w:type="dxa"/>
                </w:tcPr>
                <w:p w14:paraId="751D43D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7EBFF9F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25E5BD45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99AC49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86%</w:t>
                  </w:r>
                </w:p>
              </w:tc>
            </w:tr>
            <w:tr w:rsidR="007F3D7C" w:rsidRPr="00CD7DAD" w14:paraId="08A9A105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6944733B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601" w:type="dxa"/>
                </w:tcPr>
                <w:p w14:paraId="0205834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3" w:type="dxa"/>
                </w:tcPr>
                <w:p w14:paraId="288A741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629477C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3" w:type="dxa"/>
                </w:tcPr>
                <w:p w14:paraId="74C369C6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07BDCD6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177D1D9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35E40BE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6089BDB0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6E92F935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601" w:type="dxa"/>
                </w:tcPr>
                <w:p w14:paraId="176F4F8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3" w:type="dxa"/>
                </w:tcPr>
                <w:p w14:paraId="244ACFD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3" w:type="dxa"/>
                </w:tcPr>
                <w:p w14:paraId="6513AD10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3" w:type="dxa"/>
                </w:tcPr>
                <w:p w14:paraId="3EE32FB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2CAAE88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33A6995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1954AD5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49932F50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1F3EEACC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601" w:type="dxa"/>
                </w:tcPr>
                <w:p w14:paraId="4BC25020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3" w:type="dxa"/>
                </w:tcPr>
                <w:p w14:paraId="7888C86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3" w:type="dxa"/>
                </w:tcPr>
                <w:p w14:paraId="327DA72F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3" w:type="dxa"/>
                </w:tcPr>
                <w:p w14:paraId="198388B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6620E21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168E981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76DC7B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18CF38AE" w14:textId="77777777" w:rsidTr="001A3338">
              <w:trPr>
                <w:cantSplit/>
                <w:trHeight w:val="347"/>
              </w:trPr>
              <w:tc>
                <w:tcPr>
                  <w:tcW w:w="2207" w:type="dxa"/>
                  <w:shd w:val="clear" w:color="auto" w:fill="FFFFFF"/>
                </w:tcPr>
                <w:p w14:paraId="2E8AF1B2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601" w:type="dxa"/>
                </w:tcPr>
                <w:p w14:paraId="2367072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3" w:type="dxa"/>
                </w:tcPr>
                <w:p w14:paraId="4289C2E0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3" w:type="dxa"/>
                </w:tcPr>
                <w:p w14:paraId="3A05DA3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43" w:type="dxa"/>
                </w:tcPr>
                <w:p w14:paraId="0D90B3A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0349522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2EE09FD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7A61E65B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F3D7C" w:rsidRPr="00CD7DAD" w14:paraId="22CA4BF6" w14:textId="77777777" w:rsidTr="001A3338">
              <w:trPr>
                <w:cantSplit/>
                <w:trHeight w:val="402"/>
              </w:trPr>
              <w:tc>
                <w:tcPr>
                  <w:tcW w:w="220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BE3C5B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1E6465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70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FE61C4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70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F96568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74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B4326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0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FD86C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12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2894C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E156C3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7F3D7C" w:rsidRPr="00CD7DAD" w14:paraId="7EB8D1F5" w14:textId="77777777" w:rsidTr="001A3338">
              <w:trPr>
                <w:cantSplit/>
                <w:trHeight w:val="402"/>
              </w:trPr>
              <w:tc>
                <w:tcPr>
                  <w:tcW w:w="220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5D0DD08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60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8BC4C60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70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CB0239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70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212E96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74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04D6E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0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9B64945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12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25A99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E8EC2A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7F3D7C" w:rsidRPr="00CD7DAD" w14:paraId="186ED4DB" w14:textId="77777777" w:rsidTr="001A3338">
              <w:trPr>
                <w:cantSplit/>
                <w:trHeight w:val="420"/>
              </w:trPr>
              <w:tc>
                <w:tcPr>
                  <w:tcW w:w="2207" w:type="dxa"/>
                  <w:shd w:val="clear" w:color="auto" w:fill="FFFFFF"/>
                </w:tcPr>
                <w:p w14:paraId="135BA7E1" w14:textId="77777777" w:rsidR="007F3D7C" w:rsidRPr="00CD7DAD" w:rsidRDefault="007F3D7C" w:rsidP="007F3D7C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601" w:type="dxa"/>
                  <w:shd w:val="clear" w:color="auto" w:fill="FFFFFF"/>
                </w:tcPr>
                <w:p w14:paraId="3E443097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03" w:type="dxa"/>
                  <w:shd w:val="clear" w:color="auto" w:fill="FFFFFF"/>
                </w:tcPr>
                <w:p w14:paraId="5908E021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03" w:type="dxa"/>
                  <w:shd w:val="clear" w:color="auto" w:fill="FFFFFF"/>
                </w:tcPr>
                <w:p w14:paraId="448B3292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43" w:type="dxa"/>
                  <w:shd w:val="clear" w:color="auto" w:fill="FFFFFF"/>
                </w:tcPr>
                <w:p w14:paraId="2B1FEA0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55" w:type="dxa"/>
                  <w:shd w:val="clear" w:color="auto" w:fill="FFFFFF"/>
                </w:tcPr>
                <w:p w14:paraId="0262B47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267" w:type="dxa"/>
                  <w:shd w:val="clear" w:color="auto" w:fill="FFFFFF"/>
                </w:tcPr>
                <w:p w14:paraId="1FB2E8FE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05" w:type="dxa"/>
                  <w:shd w:val="clear" w:color="auto" w:fill="FFFFFF"/>
                </w:tcPr>
                <w:p w14:paraId="2DA119FD" w14:textId="77777777" w:rsidR="007F3D7C" w:rsidRPr="00CD7DAD" w:rsidRDefault="007F3D7C" w:rsidP="007F3D7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EE89625" w14:textId="77777777" w:rsidR="007F3D7C" w:rsidRDefault="007F3D7C" w:rsidP="007E7DBE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</w:p>
          <w:p w14:paraId="6BD4F94F" w14:textId="77777777" w:rsidR="007F3D7C" w:rsidRDefault="007F3D7C" w:rsidP="007E7DBE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</w:p>
          <w:p w14:paraId="646D2CE1" w14:textId="77777777" w:rsidR="007F3D7C" w:rsidRPr="007E7DBE" w:rsidRDefault="007F3D7C" w:rsidP="007E7DBE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</w:p>
        </w:tc>
        <w:tc>
          <w:tcPr>
            <w:tcW w:w="737" w:type="pct"/>
          </w:tcPr>
          <w:p w14:paraId="4B5FA435" w14:textId="77777777" w:rsidR="007F3D7C" w:rsidRPr="007E7DBE" w:rsidRDefault="007F3D7C" w:rsidP="007E7DB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2F2B5162" w14:textId="77777777" w:rsidR="007F3D7C" w:rsidRPr="007E7DBE" w:rsidRDefault="007F3D7C" w:rsidP="007E7DBE">
            <w:pPr>
              <w:rPr>
                <w:rFonts w:cstheme="minorHAnsi"/>
              </w:rPr>
            </w:pPr>
          </w:p>
        </w:tc>
      </w:tr>
    </w:tbl>
    <w:p w14:paraId="7AA93CB9" w14:textId="77777777" w:rsidR="007E7DBE" w:rsidRPr="007E7DBE" w:rsidRDefault="007E7DBE">
      <w:pPr>
        <w:spacing w:after="0" w:line="240" w:lineRule="auto"/>
        <w:rPr>
          <w:rFonts w:cstheme="minorHAnsi"/>
          <w:sz w:val="18"/>
          <w:szCs w:val="18"/>
        </w:rPr>
      </w:pPr>
    </w:p>
    <w:sectPr w:rsidR="007E7DBE" w:rsidRPr="007E7DBE" w:rsidSect="007E7DB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86378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4825"/>
    <w:rsid w:val="00196C43"/>
    <w:rsid w:val="001F587A"/>
    <w:rsid w:val="0026536B"/>
    <w:rsid w:val="002827E7"/>
    <w:rsid w:val="002C148F"/>
    <w:rsid w:val="002E1C65"/>
    <w:rsid w:val="002F1E30"/>
    <w:rsid w:val="00300F93"/>
    <w:rsid w:val="00315FA3"/>
    <w:rsid w:val="00323CFF"/>
    <w:rsid w:val="003264F9"/>
    <w:rsid w:val="00364330"/>
    <w:rsid w:val="00390CCE"/>
    <w:rsid w:val="003C5CC5"/>
    <w:rsid w:val="00424A6B"/>
    <w:rsid w:val="00431379"/>
    <w:rsid w:val="00477151"/>
    <w:rsid w:val="004A2BAB"/>
    <w:rsid w:val="004E378D"/>
    <w:rsid w:val="00512C63"/>
    <w:rsid w:val="00526A82"/>
    <w:rsid w:val="00550483"/>
    <w:rsid w:val="00565282"/>
    <w:rsid w:val="00582A13"/>
    <w:rsid w:val="005F7A2C"/>
    <w:rsid w:val="00655CB6"/>
    <w:rsid w:val="0066366A"/>
    <w:rsid w:val="00675735"/>
    <w:rsid w:val="006D2578"/>
    <w:rsid w:val="00716F33"/>
    <w:rsid w:val="00724F26"/>
    <w:rsid w:val="00733783"/>
    <w:rsid w:val="00781593"/>
    <w:rsid w:val="00790D6B"/>
    <w:rsid w:val="007E0919"/>
    <w:rsid w:val="007E4DC7"/>
    <w:rsid w:val="007E7DBE"/>
    <w:rsid w:val="007F3D7C"/>
    <w:rsid w:val="00826517"/>
    <w:rsid w:val="0083210B"/>
    <w:rsid w:val="00870288"/>
    <w:rsid w:val="00877360"/>
    <w:rsid w:val="008D5985"/>
    <w:rsid w:val="008E5959"/>
    <w:rsid w:val="008F196E"/>
    <w:rsid w:val="00921848"/>
    <w:rsid w:val="00990B98"/>
    <w:rsid w:val="009910A8"/>
    <w:rsid w:val="00992B90"/>
    <w:rsid w:val="00997CF9"/>
    <w:rsid w:val="009B12FB"/>
    <w:rsid w:val="009E25AF"/>
    <w:rsid w:val="00A01E93"/>
    <w:rsid w:val="00A153AD"/>
    <w:rsid w:val="00A26ED0"/>
    <w:rsid w:val="00A32725"/>
    <w:rsid w:val="00A32897"/>
    <w:rsid w:val="00A62348"/>
    <w:rsid w:val="00A755DD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9637B"/>
    <w:rsid w:val="00BB04C4"/>
    <w:rsid w:val="00C27011"/>
    <w:rsid w:val="00C37C3C"/>
    <w:rsid w:val="00C41016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4213"/>
    <w:rsid w:val="00D57604"/>
    <w:rsid w:val="00DF0BB0"/>
    <w:rsid w:val="00EA1A77"/>
    <w:rsid w:val="00EB66A9"/>
    <w:rsid w:val="00EB7290"/>
    <w:rsid w:val="00EC609A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A4D8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F7A7-22C2-4DCC-ACB1-282CC89C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2020-07-08T09:29:00Z</dcterms:created>
  <dcterms:modified xsi:type="dcterms:W3CDTF">2021-07-27T12:12:00Z</dcterms:modified>
</cp:coreProperties>
</file>